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6A2" w:rsidRPr="00FC6170" w:rsidRDefault="006116A2" w:rsidP="006116A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116A2" w:rsidRPr="00FC6170" w:rsidRDefault="006116A2" w:rsidP="006116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г. Льгов</w:t>
      </w:r>
      <w:r w:rsidR="001C1584">
        <w:rPr>
          <w:rStyle w:val="a8"/>
          <w:b/>
          <w:sz w:val="28"/>
          <w:szCs w:val="28"/>
        </w:rPr>
        <w:footnoteReference w:id="1"/>
      </w:r>
    </w:p>
    <w:p w:rsidR="006116A2" w:rsidRPr="00FC6170" w:rsidRDefault="006116A2" w:rsidP="006116A2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6116A2" w:rsidRPr="009C7890" w:rsidTr="006116A2">
        <w:tc>
          <w:tcPr>
            <w:tcW w:w="4644" w:type="dxa"/>
            <w:shd w:val="clear" w:color="auto" w:fill="auto"/>
          </w:tcPr>
          <w:p w:rsidR="006116A2" w:rsidRPr="009C7890" w:rsidRDefault="006116A2" w:rsidP="006116A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1C1584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6116A2" w:rsidRPr="009C2FBC" w:rsidRDefault="006116A2" w:rsidP="006116A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6116A2">
              <w:rPr>
                <w:sz w:val="28"/>
                <w:szCs w:val="28"/>
                <w:u w:val="single"/>
              </w:rPr>
              <w:t>г. Льгов, ст. Льгов-2, гражданское кладбище</w:t>
            </w:r>
          </w:p>
        </w:tc>
      </w:tr>
      <w:tr w:rsidR="006116A2" w:rsidRPr="009C7890" w:rsidTr="006116A2">
        <w:tc>
          <w:tcPr>
            <w:tcW w:w="4644" w:type="dxa"/>
            <w:shd w:val="clear" w:color="auto" w:fill="auto"/>
          </w:tcPr>
          <w:p w:rsidR="006116A2" w:rsidRPr="009C2FBC" w:rsidRDefault="006116A2" w:rsidP="006116A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6116A2" w:rsidRPr="009C2FBC" w:rsidRDefault="006116A2" w:rsidP="006116A2">
            <w:pPr>
              <w:jc w:val="both"/>
              <w:rPr>
                <w:sz w:val="28"/>
                <w:szCs w:val="28"/>
                <w:u w:val="single"/>
              </w:rPr>
            </w:pPr>
            <w:r w:rsidRPr="006116A2">
              <w:rPr>
                <w:sz w:val="28"/>
                <w:szCs w:val="28"/>
                <w:u w:val="single"/>
              </w:rPr>
              <w:t>46-464/2014</w:t>
            </w:r>
          </w:p>
        </w:tc>
      </w:tr>
      <w:tr w:rsidR="006116A2" w:rsidRPr="009C7890" w:rsidTr="006116A2">
        <w:tc>
          <w:tcPr>
            <w:tcW w:w="4644" w:type="dxa"/>
            <w:shd w:val="clear" w:color="auto" w:fill="auto"/>
          </w:tcPr>
          <w:p w:rsidR="006116A2" w:rsidRPr="009C7890" w:rsidRDefault="006116A2" w:rsidP="006116A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116A2" w:rsidRPr="009C2FBC" w:rsidRDefault="006116A2" w:rsidP="006116A2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6116A2" w:rsidRPr="009C7890" w:rsidTr="006116A2">
        <w:tc>
          <w:tcPr>
            <w:tcW w:w="4644" w:type="dxa"/>
            <w:shd w:val="clear" w:color="auto" w:fill="auto"/>
          </w:tcPr>
          <w:p w:rsidR="006116A2" w:rsidRPr="009C7890" w:rsidRDefault="006116A2" w:rsidP="006116A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116A2" w:rsidRPr="009C2FBC" w:rsidRDefault="006116A2" w:rsidP="006116A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4м, ограда, столбы с цепями, окрашена черной краской, состояние хорошее</w:t>
            </w:r>
          </w:p>
        </w:tc>
      </w:tr>
      <w:tr w:rsidR="006116A2" w:rsidRPr="009C7890" w:rsidTr="006116A2">
        <w:tc>
          <w:tcPr>
            <w:tcW w:w="4644" w:type="dxa"/>
            <w:shd w:val="clear" w:color="auto" w:fill="auto"/>
          </w:tcPr>
          <w:p w:rsidR="006116A2" w:rsidRPr="009C7890" w:rsidRDefault="006116A2" w:rsidP="006116A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116A2" w:rsidRPr="009C2FBC" w:rsidRDefault="006116A2" w:rsidP="006116A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в форме 4-хгранной пирамиды, верш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на увенчана звездой из железа. Окрашен бро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зовой краской, высота обелиска 2.5м.</w:t>
            </w:r>
          </w:p>
        </w:tc>
      </w:tr>
    </w:tbl>
    <w:p w:rsidR="006116A2" w:rsidRPr="004017EF" w:rsidRDefault="006116A2" w:rsidP="006116A2">
      <w:pPr>
        <w:jc w:val="both"/>
        <w:rPr>
          <w:sz w:val="28"/>
          <w:szCs w:val="28"/>
        </w:rPr>
      </w:pPr>
    </w:p>
    <w:p w:rsidR="006116A2" w:rsidRPr="00FC6170" w:rsidRDefault="006116A2" w:rsidP="006116A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6116A2" w:rsidRPr="00FC6170" w:rsidRDefault="006116A2" w:rsidP="006116A2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6116A2" w:rsidRPr="00FC6170" w:rsidTr="009005C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116A2" w:rsidRPr="00FC6170" w:rsidTr="009005C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116A2" w:rsidRPr="00FC6170" w:rsidTr="009005C7">
        <w:trPr>
          <w:jc w:val="center"/>
        </w:trPr>
        <w:tc>
          <w:tcPr>
            <w:tcW w:w="477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04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6116A2" w:rsidRPr="00FC6170" w:rsidRDefault="006116A2" w:rsidP="006116A2">
      <w:pPr>
        <w:ind w:left="360"/>
        <w:jc w:val="both"/>
        <w:rPr>
          <w:sz w:val="28"/>
          <w:szCs w:val="28"/>
        </w:rPr>
      </w:pPr>
    </w:p>
    <w:p w:rsidR="006116A2" w:rsidRPr="00FC6170" w:rsidRDefault="006116A2" w:rsidP="006116A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6116A2" w:rsidRPr="00FC6170" w:rsidRDefault="006116A2" w:rsidP="006116A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6116A2" w:rsidRPr="00FC6170" w:rsidTr="009005C7">
        <w:tc>
          <w:tcPr>
            <w:tcW w:w="555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6116A2" w:rsidRPr="00FC6170" w:rsidTr="009005C7">
        <w:tc>
          <w:tcPr>
            <w:tcW w:w="555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6116A2" w:rsidRPr="00FC6170" w:rsidTr="009005C7">
        <w:tc>
          <w:tcPr>
            <w:tcW w:w="555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6116A2" w:rsidRPr="00FC6170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</w:tr>
    </w:tbl>
    <w:p w:rsidR="006116A2" w:rsidRDefault="006116A2" w:rsidP="006116A2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6116A2" w:rsidRPr="00C55FA5" w:rsidTr="006116A2">
        <w:tc>
          <w:tcPr>
            <w:tcW w:w="4644" w:type="dxa"/>
            <w:shd w:val="clear" w:color="auto" w:fill="auto"/>
          </w:tcPr>
          <w:p w:rsidR="006116A2" w:rsidRPr="00C55FA5" w:rsidRDefault="006116A2" w:rsidP="006116A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116A2" w:rsidRPr="00C55FA5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</w:tr>
      <w:tr w:rsidR="006116A2" w:rsidRPr="00C55FA5" w:rsidTr="006116A2">
        <w:tc>
          <w:tcPr>
            <w:tcW w:w="4644" w:type="dxa"/>
            <w:shd w:val="clear" w:color="auto" w:fill="auto"/>
          </w:tcPr>
          <w:p w:rsidR="006116A2" w:rsidRPr="00C55FA5" w:rsidRDefault="006116A2" w:rsidP="006116A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116A2" w:rsidRPr="00C55FA5" w:rsidRDefault="006116A2" w:rsidP="006116A2">
            <w:pPr>
              <w:jc w:val="both"/>
              <w:rPr>
                <w:sz w:val="28"/>
                <w:szCs w:val="28"/>
              </w:rPr>
            </w:pPr>
          </w:p>
        </w:tc>
      </w:tr>
    </w:tbl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</w:p>
    <w:p w:rsidR="007724B0" w:rsidRDefault="007724B0" w:rsidP="006116A2">
      <w:pPr>
        <w:jc w:val="both"/>
      </w:pPr>
    </w:p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</w:p>
    <w:p w:rsidR="006116A2" w:rsidRDefault="006116A2" w:rsidP="006116A2">
      <w:pPr>
        <w:jc w:val="both"/>
      </w:pPr>
      <w:r>
        <w:rPr>
          <w:noProof/>
        </w:rPr>
        <w:lastRenderedPageBreak/>
        <w:drawing>
          <wp:inline distT="0" distB="0" distL="0" distR="0" wp14:anchorId="30AD815E" wp14:editId="0B48C101">
            <wp:extent cx="6645910" cy="9500189"/>
            <wp:effectExtent l="0" t="0" r="2540" b="6350"/>
            <wp:docPr id="1" name="Рисунок 1" descr="C:\Users\лена\Downloads\images3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6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00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16A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8E6" w:rsidRDefault="00FC78E6" w:rsidP="001C1584">
      <w:r>
        <w:separator/>
      </w:r>
    </w:p>
  </w:endnote>
  <w:endnote w:type="continuationSeparator" w:id="0">
    <w:p w:rsidR="00FC78E6" w:rsidRDefault="00FC78E6" w:rsidP="001C1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8E6" w:rsidRDefault="00FC78E6" w:rsidP="001C1584">
      <w:r>
        <w:separator/>
      </w:r>
    </w:p>
  </w:footnote>
  <w:footnote w:type="continuationSeparator" w:id="0">
    <w:p w:rsidR="00FC78E6" w:rsidRDefault="00FC78E6" w:rsidP="001C1584">
      <w:r>
        <w:continuationSeparator/>
      </w:r>
    </w:p>
  </w:footnote>
  <w:footnote w:id="1">
    <w:p w:rsidR="001C1584" w:rsidRDefault="001C1584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7E5FB1">
          <w:rPr>
            <w:rStyle w:val="a9"/>
          </w:rPr>
          <w:t>https://obd-memorial.ru/html/info.htm?id=1150515422</w:t>
        </w:r>
      </w:hyperlink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A2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1584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16A2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C78E6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6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116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16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C158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C15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C1584"/>
    <w:rPr>
      <w:vertAlign w:val="superscript"/>
    </w:rPr>
  </w:style>
  <w:style w:type="character" w:styleId="a9">
    <w:name w:val="Hyperlink"/>
    <w:basedOn w:val="a0"/>
    <w:uiPriority w:val="99"/>
    <w:unhideWhenUsed/>
    <w:rsid w:val="001C15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6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116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16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C158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C15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C1584"/>
    <w:rPr>
      <w:vertAlign w:val="superscript"/>
    </w:rPr>
  </w:style>
  <w:style w:type="character" w:styleId="a9">
    <w:name w:val="Hyperlink"/>
    <w:basedOn w:val="a0"/>
    <w:uiPriority w:val="99"/>
    <w:unhideWhenUsed/>
    <w:rsid w:val="001C15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8215A-833C-4231-B488-6DFC625C1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140</Words>
  <Characters>804</Characters>
  <Application>Microsoft Office Word</Application>
  <DocSecurity>0</DocSecurity>
  <Lines>6</Lines>
  <Paragraphs>1</Paragraphs>
  <ScaleCrop>false</ScaleCrop>
  <Company>SPecialiST RePack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2020-04-17T17:42:00Z</dcterms:created>
  <dcterms:modified xsi:type="dcterms:W3CDTF">2020-05-10T15:14:00Z</dcterms:modified>
</cp:coreProperties>
</file>